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7D" w:rsidRDefault="00835E39" w:rsidP="00835E39">
      <w:pPr>
        <w:jc w:val="center"/>
        <w:rPr>
          <w:sz w:val="56"/>
          <w:szCs w:val="56"/>
        </w:rPr>
      </w:pPr>
      <w:r w:rsidRPr="00835E39">
        <w:rPr>
          <w:sz w:val="56"/>
          <w:szCs w:val="56"/>
        </w:rPr>
        <w:t>«ТЕЛЕФОН ДОВЕРИЯ»</w:t>
      </w:r>
    </w:p>
    <w:p w:rsidR="00835E39" w:rsidRPr="00835E39" w:rsidRDefault="00835E39" w:rsidP="00835E39">
      <w:pPr>
        <w:jc w:val="center"/>
        <w:rPr>
          <w:sz w:val="28"/>
          <w:szCs w:val="28"/>
        </w:rPr>
      </w:pPr>
    </w:p>
    <w:p w:rsidR="00835E39" w:rsidRDefault="00835E39" w:rsidP="00835E39">
      <w:pPr>
        <w:jc w:val="center"/>
        <w:rPr>
          <w:sz w:val="44"/>
          <w:szCs w:val="44"/>
        </w:rPr>
      </w:pPr>
      <w:r w:rsidRPr="00835E39">
        <w:rPr>
          <w:sz w:val="44"/>
          <w:szCs w:val="44"/>
        </w:rPr>
        <w:t>следственного управления Следственного</w:t>
      </w:r>
    </w:p>
    <w:p w:rsidR="00835E39" w:rsidRPr="00835E39" w:rsidRDefault="00835E39" w:rsidP="00835E39">
      <w:pPr>
        <w:jc w:val="center"/>
        <w:rPr>
          <w:sz w:val="44"/>
          <w:szCs w:val="44"/>
        </w:rPr>
      </w:pPr>
      <w:r w:rsidRPr="00835E39">
        <w:rPr>
          <w:sz w:val="44"/>
          <w:szCs w:val="44"/>
        </w:rPr>
        <w:t xml:space="preserve"> комитета России по Пензенской области</w:t>
      </w:r>
    </w:p>
    <w:p w:rsidR="00835E39" w:rsidRDefault="00835E39" w:rsidP="00835E39">
      <w:pPr>
        <w:jc w:val="center"/>
      </w:pPr>
    </w:p>
    <w:p w:rsidR="00835E39" w:rsidRDefault="00835E39" w:rsidP="00835E39">
      <w:pPr>
        <w:jc w:val="center"/>
      </w:pPr>
    </w:p>
    <w:p w:rsidR="00835E39" w:rsidRPr="00835E39" w:rsidRDefault="00835E39" w:rsidP="00835E39">
      <w:pPr>
        <w:jc w:val="center"/>
        <w:rPr>
          <w:b/>
          <w:sz w:val="96"/>
          <w:szCs w:val="96"/>
        </w:rPr>
      </w:pPr>
      <w:r w:rsidRPr="00835E39">
        <w:rPr>
          <w:b/>
          <w:sz w:val="96"/>
          <w:szCs w:val="96"/>
        </w:rPr>
        <w:t>36- 17 -58</w:t>
      </w:r>
    </w:p>
    <w:p w:rsidR="00835E39" w:rsidRDefault="00835E39" w:rsidP="00835E39">
      <w:pPr>
        <w:jc w:val="center"/>
      </w:pPr>
    </w:p>
    <w:p w:rsidR="00835E39" w:rsidRDefault="00835E39" w:rsidP="00835E39">
      <w:pPr>
        <w:jc w:val="center"/>
      </w:pPr>
    </w:p>
    <w:p w:rsidR="00835E39" w:rsidRDefault="00835E39" w:rsidP="00835E39">
      <w:pPr>
        <w:jc w:val="center"/>
      </w:pPr>
    </w:p>
    <w:p w:rsidR="00835E39" w:rsidRPr="00835E39" w:rsidRDefault="00835E39" w:rsidP="00835E39"/>
    <w:p w:rsidR="00835E39" w:rsidRPr="00835E39" w:rsidRDefault="00835E39" w:rsidP="00835E39"/>
    <w:p w:rsidR="00835E39" w:rsidRPr="00835E39" w:rsidRDefault="00835E39" w:rsidP="00835E39"/>
    <w:p w:rsidR="00835E39" w:rsidRPr="00835E39" w:rsidRDefault="00835E39" w:rsidP="00835E39"/>
    <w:p w:rsidR="00835E39" w:rsidRPr="00835E39" w:rsidRDefault="00835E39" w:rsidP="00835E39">
      <w:pPr>
        <w:jc w:val="center"/>
        <w:rPr>
          <w:sz w:val="44"/>
          <w:szCs w:val="44"/>
        </w:rPr>
      </w:pPr>
      <w:r w:rsidRPr="00835E39">
        <w:rPr>
          <w:sz w:val="44"/>
          <w:szCs w:val="44"/>
        </w:rPr>
        <w:lastRenderedPageBreak/>
        <w:t>ТЕЛЕФОННАЯ ЛИНИЯ</w:t>
      </w:r>
    </w:p>
    <w:p w:rsidR="00835E39" w:rsidRPr="00835E39" w:rsidRDefault="00835E39" w:rsidP="00835E39">
      <w:pPr>
        <w:jc w:val="center"/>
        <w:rPr>
          <w:sz w:val="48"/>
          <w:szCs w:val="48"/>
        </w:rPr>
      </w:pPr>
      <w:r w:rsidRPr="00835E39">
        <w:rPr>
          <w:sz w:val="48"/>
          <w:szCs w:val="48"/>
        </w:rPr>
        <w:t>«Ребенок в опасности»</w:t>
      </w:r>
    </w:p>
    <w:p w:rsidR="00835E39" w:rsidRPr="00835E39" w:rsidRDefault="00835E39" w:rsidP="00835E39">
      <w:pPr>
        <w:jc w:val="center"/>
        <w:rPr>
          <w:sz w:val="36"/>
          <w:szCs w:val="36"/>
        </w:rPr>
      </w:pPr>
      <w:r w:rsidRPr="00835E39">
        <w:rPr>
          <w:sz w:val="36"/>
          <w:szCs w:val="36"/>
        </w:rPr>
        <w:t>следственного управления Следственного</w:t>
      </w:r>
    </w:p>
    <w:p w:rsidR="00835E39" w:rsidRDefault="00835E39" w:rsidP="00835E39">
      <w:pPr>
        <w:jc w:val="center"/>
        <w:rPr>
          <w:sz w:val="36"/>
          <w:szCs w:val="36"/>
        </w:rPr>
      </w:pPr>
      <w:r w:rsidRPr="00835E39">
        <w:rPr>
          <w:sz w:val="36"/>
          <w:szCs w:val="36"/>
        </w:rPr>
        <w:t xml:space="preserve"> комитета России по Пензенской области</w:t>
      </w:r>
    </w:p>
    <w:p w:rsidR="0010365D" w:rsidRPr="00835E39" w:rsidRDefault="0010365D" w:rsidP="00835E39">
      <w:pPr>
        <w:jc w:val="center"/>
        <w:rPr>
          <w:sz w:val="36"/>
          <w:szCs w:val="36"/>
        </w:rPr>
      </w:pPr>
    </w:p>
    <w:p w:rsidR="00835E39" w:rsidRDefault="00835E39" w:rsidP="00835E39">
      <w:pPr>
        <w:jc w:val="center"/>
        <w:rPr>
          <w:b/>
          <w:sz w:val="72"/>
          <w:szCs w:val="72"/>
        </w:rPr>
      </w:pPr>
      <w:r w:rsidRPr="0010365D">
        <w:rPr>
          <w:b/>
          <w:sz w:val="72"/>
          <w:szCs w:val="72"/>
        </w:rPr>
        <w:t>36 – 17 – 19</w:t>
      </w:r>
    </w:p>
    <w:p w:rsidR="0010365D" w:rsidRPr="0010365D" w:rsidRDefault="0010365D" w:rsidP="00835E39">
      <w:pPr>
        <w:jc w:val="center"/>
        <w:rPr>
          <w:b/>
          <w:sz w:val="72"/>
          <w:szCs w:val="72"/>
        </w:rPr>
      </w:pPr>
    </w:p>
    <w:p w:rsidR="00835E39" w:rsidRPr="0010365D" w:rsidRDefault="00835E39" w:rsidP="00835E39">
      <w:pPr>
        <w:jc w:val="center"/>
        <w:rPr>
          <w:sz w:val="40"/>
          <w:szCs w:val="40"/>
        </w:rPr>
      </w:pPr>
      <w:r w:rsidRPr="0010365D">
        <w:rPr>
          <w:sz w:val="40"/>
          <w:szCs w:val="40"/>
        </w:rPr>
        <w:t>С мобильного телефона 123</w:t>
      </w:r>
    </w:p>
    <w:p w:rsidR="00835E39" w:rsidRPr="00835E39" w:rsidRDefault="00835E39" w:rsidP="00835E39">
      <w:pPr>
        <w:jc w:val="center"/>
      </w:pPr>
    </w:p>
    <w:sectPr w:rsidR="00835E39" w:rsidRPr="00835E39" w:rsidSect="00835E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E39"/>
    <w:rsid w:val="0010365D"/>
    <w:rsid w:val="0059617D"/>
    <w:rsid w:val="0083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2019-07-15T07:08:00Z</dcterms:created>
  <dcterms:modified xsi:type="dcterms:W3CDTF">2019-07-15T07:20:00Z</dcterms:modified>
</cp:coreProperties>
</file>